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0FC5" w14:textId="44832C71" w:rsidR="00067D45" w:rsidRDefault="00067D45" w:rsidP="00067D45">
      <w:pPr>
        <w:spacing w:line="276" w:lineRule="auto"/>
        <w:jc w:val="both"/>
        <w:rPr>
          <w:rFonts w:ascii="Times New Roman" w:hAnsi="Times New Roman" w:cs="Times New Roman"/>
          <w:sz w:val="24"/>
          <w:szCs w:val="24"/>
        </w:rPr>
      </w:pPr>
      <w:r>
        <w:rPr>
          <w:rFonts w:ascii="Times New Roman" w:hAnsi="Times New Roman" w:cs="Times New Roman"/>
          <w:sz w:val="24"/>
          <w:szCs w:val="24"/>
        </w:rPr>
        <w:t>Commissioner of Police Mrs.</w:t>
      </w:r>
      <w:r w:rsidRPr="00CC5719">
        <w:rPr>
          <w:rFonts w:ascii="Times New Roman" w:hAnsi="Times New Roman" w:cs="Times New Roman"/>
          <w:sz w:val="24"/>
          <w:szCs w:val="24"/>
        </w:rPr>
        <w:t xml:space="preserve"> Erla </w:t>
      </w:r>
      <w:r>
        <w:rPr>
          <w:rFonts w:ascii="Times New Roman" w:hAnsi="Times New Roman" w:cs="Times New Roman"/>
          <w:sz w:val="24"/>
          <w:szCs w:val="24"/>
        </w:rPr>
        <w:t>Harewood-</w:t>
      </w:r>
      <w:r w:rsidRPr="00CC5719">
        <w:rPr>
          <w:rFonts w:ascii="Times New Roman" w:hAnsi="Times New Roman" w:cs="Times New Roman"/>
          <w:sz w:val="24"/>
          <w:szCs w:val="24"/>
        </w:rPr>
        <w:t xml:space="preserve">Christopher </w:t>
      </w:r>
      <w:r>
        <w:rPr>
          <w:rFonts w:ascii="Times New Roman" w:hAnsi="Times New Roman" w:cs="Times New Roman"/>
          <w:sz w:val="24"/>
          <w:szCs w:val="24"/>
        </w:rPr>
        <w:t>is the first female to substantively hold the highest office in the Trinidad and Tobago Police Service (TTPS) since it was established in 1592.</w:t>
      </w:r>
    </w:p>
    <w:p w14:paraId="15C0C838" w14:textId="5F83B20D" w:rsidR="00067D45" w:rsidRDefault="00067D45" w:rsidP="00067D45">
      <w:pPr>
        <w:spacing w:line="276" w:lineRule="auto"/>
        <w:jc w:val="both"/>
        <w:rPr>
          <w:rFonts w:ascii="Times New Roman" w:hAnsi="Times New Roman" w:cs="Times New Roman"/>
          <w:sz w:val="24"/>
          <w:szCs w:val="24"/>
        </w:rPr>
      </w:pPr>
      <w:r>
        <w:rPr>
          <w:rFonts w:ascii="Times New Roman" w:hAnsi="Times New Roman" w:cs="Times New Roman"/>
          <w:sz w:val="24"/>
          <w:szCs w:val="24"/>
        </w:rPr>
        <w:t>Commissioner Harewood-Christopher has ove</w:t>
      </w:r>
      <w:r w:rsidRPr="00CC5719">
        <w:rPr>
          <w:rFonts w:ascii="Times New Roman" w:hAnsi="Times New Roman" w:cs="Times New Roman"/>
          <w:sz w:val="24"/>
          <w:szCs w:val="24"/>
        </w:rPr>
        <w:t>r 4</w:t>
      </w:r>
      <w:r>
        <w:rPr>
          <w:rFonts w:ascii="Times New Roman" w:hAnsi="Times New Roman" w:cs="Times New Roman"/>
          <w:sz w:val="24"/>
          <w:szCs w:val="24"/>
        </w:rPr>
        <w:t>1</w:t>
      </w:r>
      <w:r w:rsidRPr="00CC5719">
        <w:rPr>
          <w:rFonts w:ascii="Times New Roman" w:hAnsi="Times New Roman" w:cs="Times New Roman"/>
          <w:sz w:val="24"/>
          <w:szCs w:val="24"/>
        </w:rPr>
        <w:t xml:space="preserve"> years</w:t>
      </w:r>
      <w:r>
        <w:rPr>
          <w:rFonts w:ascii="Times New Roman" w:hAnsi="Times New Roman" w:cs="Times New Roman"/>
          <w:sz w:val="24"/>
          <w:szCs w:val="24"/>
        </w:rPr>
        <w:t>.</w:t>
      </w:r>
      <w:r w:rsidRPr="00CC5719">
        <w:rPr>
          <w:rFonts w:ascii="Times New Roman" w:hAnsi="Times New Roman" w:cs="Times New Roman"/>
          <w:sz w:val="24"/>
          <w:szCs w:val="24"/>
        </w:rPr>
        <w:t xml:space="preserve"> </w:t>
      </w:r>
      <w:r>
        <w:rPr>
          <w:rFonts w:ascii="Times New Roman" w:hAnsi="Times New Roman" w:cs="Times New Roman"/>
          <w:sz w:val="24"/>
          <w:szCs w:val="24"/>
        </w:rPr>
        <w:t>She</w:t>
      </w:r>
      <w:r w:rsidRPr="00CC5719">
        <w:rPr>
          <w:rFonts w:ascii="Times New Roman" w:hAnsi="Times New Roman" w:cs="Times New Roman"/>
          <w:sz w:val="24"/>
          <w:szCs w:val="24"/>
        </w:rPr>
        <w:t xml:space="preserve"> </w:t>
      </w:r>
      <w:r>
        <w:rPr>
          <w:rFonts w:ascii="Times New Roman" w:hAnsi="Times New Roman" w:cs="Times New Roman"/>
          <w:sz w:val="24"/>
          <w:szCs w:val="24"/>
        </w:rPr>
        <w:t xml:space="preserve">began her policing career in 1982 and </w:t>
      </w:r>
      <w:r w:rsidRPr="00CC5719">
        <w:rPr>
          <w:rFonts w:ascii="Times New Roman" w:hAnsi="Times New Roman" w:cs="Times New Roman"/>
          <w:sz w:val="24"/>
          <w:szCs w:val="24"/>
        </w:rPr>
        <w:t>quickly ele</w:t>
      </w:r>
      <w:r>
        <w:rPr>
          <w:rFonts w:ascii="Times New Roman" w:hAnsi="Times New Roman" w:cs="Times New Roman"/>
          <w:sz w:val="24"/>
          <w:szCs w:val="24"/>
        </w:rPr>
        <w:t>vated through the ranks where she has been e</w:t>
      </w:r>
      <w:r w:rsidRPr="00CC5719">
        <w:rPr>
          <w:rFonts w:ascii="Times New Roman" w:hAnsi="Times New Roman" w:cs="Times New Roman"/>
          <w:sz w:val="24"/>
          <w:szCs w:val="24"/>
        </w:rPr>
        <w:t>xecutive</w:t>
      </w:r>
      <w:r>
        <w:rPr>
          <w:rFonts w:ascii="Times New Roman" w:hAnsi="Times New Roman" w:cs="Times New Roman"/>
          <w:sz w:val="24"/>
          <w:szCs w:val="24"/>
        </w:rPr>
        <w:t xml:space="preserve"> officer since</w:t>
      </w:r>
      <w:r w:rsidRPr="00CC5719">
        <w:rPr>
          <w:rFonts w:ascii="Times New Roman" w:hAnsi="Times New Roman" w:cs="Times New Roman"/>
          <w:sz w:val="24"/>
          <w:szCs w:val="24"/>
        </w:rPr>
        <w:t xml:space="preserve"> 2016.  </w:t>
      </w:r>
      <w:r>
        <w:rPr>
          <w:rFonts w:ascii="Times New Roman" w:hAnsi="Times New Roman" w:cs="Times New Roman"/>
          <w:sz w:val="24"/>
          <w:szCs w:val="24"/>
        </w:rPr>
        <w:t xml:space="preserve">  </w:t>
      </w:r>
    </w:p>
    <w:p w14:paraId="1FCDDA0C" w14:textId="77777777" w:rsidR="00067D45" w:rsidRPr="00CC5719" w:rsidRDefault="00067D45" w:rsidP="00067D45">
      <w:pPr>
        <w:spacing w:line="276" w:lineRule="auto"/>
        <w:jc w:val="both"/>
        <w:rPr>
          <w:rFonts w:ascii="Times New Roman" w:hAnsi="Times New Roman" w:cs="Times New Roman"/>
          <w:sz w:val="24"/>
          <w:szCs w:val="24"/>
        </w:rPr>
      </w:pPr>
      <w:r>
        <w:rPr>
          <w:rFonts w:ascii="Times New Roman" w:hAnsi="Times New Roman" w:cs="Times New Roman"/>
          <w:sz w:val="24"/>
          <w:szCs w:val="24"/>
        </w:rPr>
        <w:t>During her tenure, s</w:t>
      </w:r>
      <w:r w:rsidRPr="00CC5719">
        <w:rPr>
          <w:rFonts w:ascii="Times New Roman" w:hAnsi="Times New Roman" w:cs="Times New Roman"/>
          <w:sz w:val="24"/>
          <w:szCs w:val="24"/>
        </w:rPr>
        <w:t xml:space="preserve">he performed duties in different Sections, Branches </w:t>
      </w:r>
      <w:proofErr w:type="spellStart"/>
      <w:r w:rsidRPr="00CC5719">
        <w:rPr>
          <w:rFonts w:ascii="Times New Roman" w:hAnsi="Times New Roman" w:cs="Times New Roman"/>
          <w:sz w:val="24"/>
          <w:szCs w:val="24"/>
        </w:rPr>
        <w:t>Divison</w:t>
      </w:r>
      <w:proofErr w:type="spellEnd"/>
      <w:r w:rsidRPr="00CC5719">
        <w:rPr>
          <w:rFonts w:ascii="Times New Roman" w:hAnsi="Times New Roman" w:cs="Times New Roman"/>
          <w:sz w:val="24"/>
          <w:szCs w:val="24"/>
        </w:rPr>
        <w:t xml:space="preserve"> and Units in the TTPS.  One of her most memorable and satisfying tenure was during her posting as the Senior Superintendent in charge of the Human Resource Branch, where she was instrumental in coordinating the computerizing of</w:t>
      </w:r>
      <w:r>
        <w:rPr>
          <w:rFonts w:ascii="Times New Roman" w:hAnsi="Times New Roman" w:cs="Times New Roman"/>
          <w:sz w:val="24"/>
          <w:szCs w:val="24"/>
        </w:rPr>
        <w:t xml:space="preserve"> the</w:t>
      </w:r>
      <w:r w:rsidRPr="00CC5719">
        <w:rPr>
          <w:rFonts w:ascii="Times New Roman" w:hAnsi="Times New Roman" w:cs="Times New Roman"/>
          <w:sz w:val="24"/>
          <w:szCs w:val="24"/>
        </w:rPr>
        <w:t xml:space="preserve"> records of </w:t>
      </w:r>
      <w:r>
        <w:rPr>
          <w:rFonts w:ascii="Times New Roman" w:hAnsi="Times New Roman" w:cs="Times New Roman"/>
          <w:sz w:val="24"/>
          <w:szCs w:val="24"/>
        </w:rPr>
        <w:t>all sworn and unsworn staff</w:t>
      </w:r>
      <w:r w:rsidRPr="00CC5719">
        <w:rPr>
          <w:rFonts w:ascii="Times New Roman" w:hAnsi="Times New Roman" w:cs="Times New Roman"/>
          <w:sz w:val="24"/>
          <w:szCs w:val="24"/>
        </w:rPr>
        <w:t>.</w:t>
      </w:r>
      <w:r>
        <w:rPr>
          <w:rFonts w:ascii="Times New Roman" w:hAnsi="Times New Roman" w:cs="Times New Roman"/>
          <w:sz w:val="24"/>
          <w:szCs w:val="24"/>
        </w:rPr>
        <w:t xml:space="preserve"> She was also in charge of the supplemental police - Special Reserve Police (SRP) and was the first female Adjutant</w:t>
      </w:r>
      <w:r w:rsidRPr="004D6FAB">
        <w:rPr>
          <w:rFonts w:ascii="Times New Roman" w:hAnsi="Times New Roman" w:cs="Times New Roman"/>
          <w:sz w:val="24"/>
          <w:szCs w:val="24"/>
        </w:rPr>
        <w:t xml:space="preserve"> </w:t>
      </w:r>
      <w:r>
        <w:rPr>
          <w:rFonts w:ascii="Times New Roman" w:hAnsi="Times New Roman" w:cs="Times New Roman"/>
          <w:sz w:val="24"/>
          <w:szCs w:val="24"/>
        </w:rPr>
        <w:t>SRP.</w:t>
      </w:r>
    </w:p>
    <w:p w14:paraId="3732BFB3" w14:textId="77777777" w:rsidR="00067D45" w:rsidRPr="00CC5719" w:rsidRDefault="00067D45" w:rsidP="00067D45">
      <w:pPr>
        <w:spacing w:line="276" w:lineRule="auto"/>
        <w:jc w:val="both"/>
        <w:rPr>
          <w:rFonts w:ascii="Times New Roman" w:hAnsi="Times New Roman" w:cs="Times New Roman"/>
          <w:sz w:val="24"/>
          <w:szCs w:val="24"/>
        </w:rPr>
      </w:pPr>
      <w:r>
        <w:rPr>
          <w:rFonts w:ascii="Times New Roman" w:hAnsi="Times New Roman" w:cs="Times New Roman"/>
          <w:sz w:val="24"/>
          <w:szCs w:val="24"/>
        </w:rPr>
        <w:t>As the Executive member holding the office of</w:t>
      </w:r>
      <w:r w:rsidRPr="00CC5719">
        <w:rPr>
          <w:rFonts w:ascii="Times New Roman" w:hAnsi="Times New Roman" w:cs="Times New Roman"/>
          <w:sz w:val="24"/>
          <w:szCs w:val="24"/>
        </w:rPr>
        <w:t xml:space="preserve"> Deput</w:t>
      </w:r>
      <w:r>
        <w:rPr>
          <w:rFonts w:ascii="Times New Roman" w:hAnsi="Times New Roman" w:cs="Times New Roman"/>
          <w:sz w:val="24"/>
          <w:szCs w:val="24"/>
        </w:rPr>
        <w:t>y Commissioner ‘Administration’</w:t>
      </w:r>
      <w:r w:rsidRPr="00CC5719">
        <w:rPr>
          <w:rFonts w:ascii="Times New Roman" w:hAnsi="Times New Roman" w:cs="Times New Roman"/>
          <w:sz w:val="24"/>
          <w:szCs w:val="24"/>
        </w:rPr>
        <w:t xml:space="preserve"> in 2016</w:t>
      </w:r>
      <w:r>
        <w:rPr>
          <w:rFonts w:ascii="Times New Roman" w:hAnsi="Times New Roman" w:cs="Times New Roman"/>
          <w:sz w:val="24"/>
          <w:szCs w:val="24"/>
        </w:rPr>
        <w:t xml:space="preserve">, she </w:t>
      </w:r>
      <w:r w:rsidRPr="00CC5719">
        <w:rPr>
          <w:rFonts w:ascii="Times New Roman" w:hAnsi="Times New Roman" w:cs="Times New Roman"/>
          <w:sz w:val="24"/>
          <w:szCs w:val="24"/>
        </w:rPr>
        <w:t>was charged with the mana</w:t>
      </w:r>
      <w:r>
        <w:rPr>
          <w:rFonts w:ascii="Times New Roman" w:hAnsi="Times New Roman" w:cs="Times New Roman"/>
          <w:sz w:val="24"/>
          <w:szCs w:val="24"/>
        </w:rPr>
        <w:t>gement of the promotion of all Second Division O</w:t>
      </w:r>
      <w:r w:rsidRPr="00CC5719">
        <w:rPr>
          <w:rFonts w:ascii="Times New Roman" w:hAnsi="Times New Roman" w:cs="Times New Roman"/>
          <w:sz w:val="24"/>
          <w:szCs w:val="24"/>
        </w:rPr>
        <w:t>fficers and</w:t>
      </w:r>
      <w:r>
        <w:rPr>
          <w:rFonts w:ascii="Times New Roman" w:hAnsi="Times New Roman" w:cs="Times New Roman"/>
          <w:sz w:val="24"/>
          <w:szCs w:val="24"/>
        </w:rPr>
        <w:t xml:space="preserve"> </w:t>
      </w:r>
      <w:r w:rsidRPr="00CC5719">
        <w:rPr>
          <w:rFonts w:ascii="Times New Roman" w:hAnsi="Times New Roman" w:cs="Times New Roman"/>
          <w:sz w:val="24"/>
          <w:szCs w:val="24"/>
        </w:rPr>
        <w:t xml:space="preserve">Chairman </w:t>
      </w:r>
      <w:r>
        <w:rPr>
          <w:rFonts w:ascii="Times New Roman" w:hAnsi="Times New Roman" w:cs="Times New Roman"/>
          <w:sz w:val="24"/>
          <w:szCs w:val="24"/>
        </w:rPr>
        <w:t>of the Promotion Advisory Board -</w:t>
      </w:r>
      <w:r w:rsidRPr="00CC5719">
        <w:rPr>
          <w:rFonts w:ascii="Times New Roman" w:hAnsi="Times New Roman" w:cs="Times New Roman"/>
          <w:sz w:val="24"/>
          <w:szCs w:val="24"/>
        </w:rPr>
        <w:t xml:space="preserve"> a pos</w:t>
      </w:r>
      <w:r>
        <w:rPr>
          <w:rFonts w:ascii="Times New Roman" w:hAnsi="Times New Roman" w:cs="Times New Roman"/>
          <w:sz w:val="24"/>
          <w:szCs w:val="24"/>
        </w:rPr>
        <w:t>t</w:t>
      </w:r>
      <w:r w:rsidRPr="00CC5719">
        <w:rPr>
          <w:rFonts w:ascii="Times New Roman" w:hAnsi="Times New Roman" w:cs="Times New Roman"/>
          <w:sz w:val="24"/>
          <w:szCs w:val="24"/>
        </w:rPr>
        <w:t xml:space="preserve"> she held on more than one occasion.  </w:t>
      </w:r>
    </w:p>
    <w:p w14:paraId="05385A53" w14:textId="77777777" w:rsidR="00067D45" w:rsidRDefault="00067D45" w:rsidP="00067D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Mrs. </w:t>
      </w:r>
      <w:r w:rsidRPr="00CC5719">
        <w:rPr>
          <w:rFonts w:ascii="Times New Roman" w:hAnsi="Times New Roman" w:cs="Times New Roman"/>
          <w:sz w:val="24"/>
          <w:szCs w:val="24"/>
        </w:rPr>
        <w:t xml:space="preserve">Harewood-Christopher </w:t>
      </w:r>
      <w:r>
        <w:rPr>
          <w:rFonts w:ascii="Times New Roman" w:hAnsi="Times New Roman" w:cs="Times New Roman"/>
          <w:sz w:val="24"/>
          <w:szCs w:val="24"/>
        </w:rPr>
        <w:t xml:space="preserve">has </w:t>
      </w:r>
      <w:r w:rsidRPr="00CC5719">
        <w:rPr>
          <w:rFonts w:ascii="Times New Roman" w:hAnsi="Times New Roman" w:cs="Times New Roman"/>
          <w:sz w:val="24"/>
          <w:szCs w:val="24"/>
        </w:rPr>
        <w:t xml:space="preserve">received many commendations for outstanding performance, devotion and dedication to duty and good initiative displayed. </w:t>
      </w:r>
    </w:p>
    <w:p w14:paraId="23D0E735" w14:textId="0DAFC9B1" w:rsidR="00067D45" w:rsidRDefault="00067D45" w:rsidP="00067D45">
      <w:pPr>
        <w:spacing w:line="276" w:lineRule="auto"/>
        <w:jc w:val="both"/>
        <w:rPr>
          <w:rFonts w:ascii="Times New Roman" w:hAnsi="Times New Roman" w:cs="Times New Roman"/>
          <w:sz w:val="24"/>
          <w:szCs w:val="24"/>
        </w:rPr>
      </w:pPr>
      <w:r w:rsidRPr="00CC5719">
        <w:rPr>
          <w:rFonts w:ascii="Times New Roman" w:hAnsi="Times New Roman" w:cs="Times New Roman"/>
          <w:sz w:val="24"/>
          <w:szCs w:val="24"/>
        </w:rPr>
        <w:t xml:space="preserve">She </w:t>
      </w:r>
      <w:r>
        <w:rPr>
          <w:rFonts w:ascii="Times New Roman" w:hAnsi="Times New Roman" w:cs="Times New Roman"/>
          <w:sz w:val="24"/>
          <w:szCs w:val="24"/>
        </w:rPr>
        <w:t xml:space="preserve">attended several local, regional, and international training including </w:t>
      </w:r>
      <w:r w:rsidRPr="00067D45">
        <w:rPr>
          <w:rFonts w:ascii="Times New Roman" w:hAnsi="Times New Roman" w:cs="Times New Roman"/>
          <w:sz w:val="24"/>
          <w:szCs w:val="24"/>
        </w:rPr>
        <w:t>the Drug Law Enforcement Policy at Regional Drug Law Enforcement Training Centre in</w:t>
      </w:r>
      <w:r>
        <w:rPr>
          <w:rFonts w:ascii="Times New Roman" w:hAnsi="Times New Roman" w:cs="Times New Roman"/>
          <w:sz w:val="24"/>
          <w:szCs w:val="24"/>
        </w:rPr>
        <w:t xml:space="preserve"> </w:t>
      </w:r>
      <w:r w:rsidRPr="00067D45">
        <w:rPr>
          <w:rFonts w:ascii="Times New Roman" w:hAnsi="Times New Roman" w:cs="Times New Roman"/>
          <w:sz w:val="24"/>
          <w:szCs w:val="24"/>
        </w:rPr>
        <w:t>Jamaica,</w:t>
      </w:r>
      <w:r>
        <w:rPr>
          <w:rFonts w:ascii="Times New Roman" w:hAnsi="Times New Roman" w:cs="Times New Roman"/>
          <w:sz w:val="24"/>
          <w:szCs w:val="24"/>
        </w:rPr>
        <w:t xml:space="preserve"> </w:t>
      </w:r>
      <w:r w:rsidRPr="00CC5719">
        <w:rPr>
          <w:rFonts w:ascii="Times New Roman" w:hAnsi="Times New Roman" w:cs="Times New Roman"/>
          <w:sz w:val="24"/>
          <w:szCs w:val="24"/>
        </w:rPr>
        <w:t>Senior Management Training at Administrative Staff College, England, Hostage Negotiations at FBI Quantico, US</w:t>
      </w:r>
      <w:r>
        <w:rPr>
          <w:rFonts w:ascii="Times New Roman" w:hAnsi="Times New Roman" w:cs="Times New Roman"/>
          <w:sz w:val="24"/>
          <w:szCs w:val="24"/>
        </w:rPr>
        <w:t>, Investigative Tactics, T</w:t>
      </w:r>
      <w:r w:rsidRPr="00CC5719">
        <w:rPr>
          <w:rFonts w:ascii="Times New Roman" w:hAnsi="Times New Roman" w:cs="Times New Roman"/>
          <w:sz w:val="24"/>
          <w:szCs w:val="24"/>
        </w:rPr>
        <w:t>echniques,</w:t>
      </w:r>
      <w:r>
        <w:rPr>
          <w:rFonts w:ascii="Times New Roman" w:hAnsi="Times New Roman" w:cs="Times New Roman"/>
          <w:sz w:val="24"/>
          <w:szCs w:val="24"/>
        </w:rPr>
        <w:t xml:space="preserve"> </w:t>
      </w:r>
      <w:r w:rsidRPr="00CC5719">
        <w:rPr>
          <w:rFonts w:ascii="Times New Roman" w:hAnsi="Times New Roman" w:cs="Times New Roman"/>
          <w:sz w:val="24"/>
          <w:szCs w:val="24"/>
        </w:rPr>
        <w:t>Crime Prevention Training Executive Policy and Anti-Corruption, model law.</w:t>
      </w:r>
      <w:r>
        <w:rPr>
          <w:rFonts w:ascii="Times New Roman" w:hAnsi="Times New Roman" w:cs="Times New Roman"/>
          <w:sz w:val="24"/>
          <w:szCs w:val="24"/>
        </w:rPr>
        <w:t xml:space="preserve">  </w:t>
      </w:r>
    </w:p>
    <w:p w14:paraId="01D88460" w14:textId="0E023FB1" w:rsidR="00067D45" w:rsidRPr="00067D45" w:rsidRDefault="00067D45" w:rsidP="00067D45">
      <w:pPr>
        <w:spacing w:line="276" w:lineRule="auto"/>
        <w:jc w:val="both"/>
        <w:rPr>
          <w:rFonts w:ascii="Times New Roman" w:eastAsia="Times New Roman" w:hAnsi="Times New Roman" w:cs="Times New Roman"/>
          <w:spacing w:val="-5"/>
          <w:sz w:val="24"/>
          <w:szCs w:val="24"/>
          <w:lang w:eastAsia="ja-JP"/>
        </w:rPr>
      </w:pPr>
      <w:r>
        <w:rPr>
          <w:rFonts w:ascii="Times New Roman" w:hAnsi="Times New Roman" w:cs="Times New Roman"/>
          <w:sz w:val="24"/>
          <w:szCs w:val="24"/>
        </w:rPr>
        <w:t>S</w:t>
      </w:r>
      <w:r w:rsidRPr="00067D45">
        <w:rPr>
          <w:rFonts w:ascii="Times New Roman" w:hAnsi="Times New Roman" w:cs="Times New Roman"/>
          <w:sz w:val="24"/>
          <w:szCs w:val="24"/>
        </w:rPr>
        <w:t xml:space="preserve">he holds a </w:t>
      </w:r>
      <w:r>
        <w:rPr>
          <w:rFonts w:ascii="Times New Roman" w:eastAsia="Times New Roman" w:hAnsi="Times New Roman" w:cs="Times New Roman"/>
          <w:color w:val="0D0D0D" w:themeColor="text1" w:themeTint="F2"/>
          <w:spacing w:val="-5"/>
          <w:sz w:val="24"/>
          <w:szCs w:val="24"/>
          <w:lang w:eastAsia="ja-JP"/>
        </w:rPr>
        <w:t>M</w:t>
      </w:r>
      <w:r w:rsidRPr="00067D45">
        <w:rPr>
          <w:rFonts w:ascii="Times New Roman" w:eastAsia="Times New Roman" w:hAnsi="Times New Roman" w:cs="Times New Roman"/>
          <w:color w:val="0D0D0D" w:themeColor="text1" w:themeTint="F2"/>
          <w:spacing w:val="-5"/>
          <w:sz w:val="24"/>
          <w:szCs w:val="24"/>
          <w:lang w:eastAsia="ja-JP"/>
        </w:rPr>
        <w:t xml:space="preserve">aster’s </w:t>
      </w:r>
      <w:r>
        <w:rPr>
          <w:rFonts w:ascii="Times New Roman" w:eastAsia="Times New Roman" w:hAnsi="Times New Roman" w:cs="Times New Roman"/>
          <w:color w:val="0D0D0D" w:themeColor="text1" w:themeTint="F2"/>
          <w:spacing w:val="-5"/>
          <w:sz w:val="24"/>
          <w:szCs w:val="24"/>
          <w:lang w:eastAsia="ja-JP"/>
        </w:rPr>
        <w:t>D</w:t>
      </w:r>
      <w:r w:rsidRPr="00067D45">
        <w:rPr>
          <w:rFonts w:ascii="Times New Roman" w:eastAsia="Times New Roman" w:hAnsi="Times New Roman" w:cs="Times New Roman"/>
          <w:color w:val="0D0D0D" w:themeColor="text1" w:themeTint="F2"/>
          <w:spacing w:val="-5"/>
          <w:sz w:val="24"/>
          <w:szCs w:val="24"/>
          <w:lang w:eastAsia="ja-JP"/>
        </w:rPr>
        <w:t>egree in strategic leadership and management (</w:t>
      </w:r>
      <w:r w:rsidRPr="00067D45">
        <w:rPr>
          <w:rFonts w:ascii="Times New Roman" w:eastAsia="Times New Roman" w:hAnsi="Times New Roman" w:cs="Times New Roman"/>
          <w:spacing w:val="-5"/>
          <w:sz w:val="24"/>
          <w:szCs w:val="24"/>
          <w:lang w:eastAsia="ja-JP"/>
        </w:rPr>
        <w:t>University of the West Indies)</w:t>
      </w:r>
      <w:r>
        <w:rPr>
          <w:rFonts w:ascii="Times New Roman" w:eastAsia="Times New Roman" w:hAnsi="Times New Roman" w:cs="Times New Roman"/>
          <w:spacing w:val="-5"/>
          <w:sz w:val="24"/>
          <w:szCs w:val="24"/>
          <w:lang w:eastAsia="ja-JP"/>
        </w:rPr>
        <w:t xml:space="preserve"> </w:t>
      </w:r>
      <w:r w:rsidRPr="00067D45">
        <w:rPr>
          <w:rFonts w:ascii="Times New Roman" w:eastAsia="Times New Roman" w:hAnsi="Times New Roman" w:cs="Times New Roman"/>
          <w:color w:val="0D0D0D" w:themeColor="text1" w:themeTint="F2"/>
          <w:spacing w:val="-5"/>
          <w:sz w:val="24"/>
          <w:szCs w:val="24"/>
          <w:lang w:eastAsia="ja-JP"/>
        </w:rPr>
        <w:t>Master</w:t>
      </w:r>
      <w:r>
        <w:rPr>
          <w:rFonts w:ascii="Times New Roman" w:eastAsia="Times New Roman" w:hAnsi="Times New Roman" w:cs="Times New Roman"/>
          <w:color w:val="0D0D0D" w:themeColor="text1" w:themeTint="F2"/>
          <w:spacing w:val="-5"/>
          <w:sz w:val="24"/>
          <w:szCs w:val="24"/>
          <w:lang w:eastAsia="ja-JP"/>
        </w:rPr>
        <w:t>’s</w:t>
      </w:r>
      <w:r w:rsidRPr="00067D45">
        <w:rPr>
          <w:rFonts w:ascii="Times New Roman" w:eastAsia="Times New Roman" w:hAnsi="Times New Roman" w:cs="Times New Roman"/>
          <w:color w:val="0D0D0D" w:themeColor="text1" w:themeTint="F2"/>
          <w:spacing w:val="-5"/>
          <w:sz w:val="24"/>
          <w:szCs w:val="24"/>
          <w:lang w:eastAsia="ja-JP"/>
        </w:rPr>
        <w:t xml:space="preserve"> Degree in Applied Criminology and Police Management (</w:t>
      </w:r>
      <w:r w:rsidRPr="00067D45">
        <w:rPr>
          <w:rFonts w:ascii="Times New Roman" w:eastAsia="Times New Roman" w:hAnsi="Times New Roman" w:cs="Times New Roman"/>
          <w:spacing w:val="-5"/>
          <w:sz w:val="24"/>
          <w:szCs w:val="24"/>
          <w:lang w:eastAsia="ja-JP"/>
        </w:rPr>
        <w:t xml:space="preserve">University of Cambridge), a </w:t>
      </w:r>
      <w:r w:rsidRPr="00067D45">
        <w:rPr>
          <w:rFonts w:ascii="Times New Roman" w:eastAsia="Times New Roman" w:hAnsi="Times New Roman" w:cs="Times New Roman"/>
          <w:color w:val="0D0D0D" w:themeColor="text1" w:themeTint="F2"/>
          <w:spacing w:val="-5"/>
          <w:sz w:val="24"/>
          <w:szCs w:val="24"/>
          <w:lang w:eastAsia="ja-JP"/>
        </w:rPr>
        <w:t>Bachelor of Science Degree in Public Sector Management</w:t>
      </w:r>
      <w:r w:rsidRPr="00067D45">
        <w:rPr>
          <w:rFonts w:ascii="Times New Roman" w:eastAsia="Times New Roman" w:hAnsi="Times New Roman" w:cs="Times New Roman"/>
          <w:spacing w:val="-5"/>
          <w:sz w:val="24"/>
          <w:szCs w:val="24"/>
          <w:lang w:eastAsia="ja-JP"/>
        </w:rPr>
        <w:t xml:space="preserve"> (UWI), an </w:t>
      </w:r>
      <w:r w:rsidRPr="00067D45">
        <w:rPr>
          <w:rFonts w:ascii="Times New Roman" w:eastAsia="Times New Roman" w:hAnsi="Times New Roman" w:cs="Times New Roman"/>
          <w:color w:val="0D0D0D" w:themeColor="text1" w:themeTint="F2"/>
          <w:spacing w:val="-10"/>
          <w:sz w:val="24"/>
          <w:szCs w:val="24"/>
          <w:lang w:eastAsia="ja-JP"/>
        </w:rPr>
        <w:t>Associate Degree in Information Technology</w:t>
      </w:r>
      <w:r>
        <w:rPr>
          <w:rFonts w:ascii="Times New Roman" w:eastAsia="Times New Roman" w:hAnsi="Times New Roman" w:cs="Times New Roman"/>
          <w:color w:val="0D0D0D" w:themeColor="text1" w:themeTint="F2"/>
          <w:spacing w:val="-10"/>
          <w:sz w:val="24"/>
          <w:szCs w:val="24"/>
          <w:lang w:eastAsia="ja-JP"/>
        </w:rPr>
        <w:t xml:space="preserve"> </w:t>
      </w:r>
      <w:r w:rsidRPr="00067D45">
        <w:rPr>
          <w:rFonts w:ascii="Times New Roman" w:eastAsia="Times New Roman" w:hAnsi="Times New Roman" w:cs="Times New Roman"/>
          <w:spacing w:val="-5"/>
          <w:sz w:val="24"/>
          <w:szCs w:val="24"/>
          <w:lang w:eastAsia="ja-JP"/>
        </w:rPr>
        <w:t xml:space="preserve">(COSTATT). </w:t>
      </w:r>
    </w:p>
    <w:p w14:paraId="618539EE" w14:textId="5F72D837" w:rsidR="00067D45" w:rsidRDefault="00067D45" w:rsidP="00067D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Commissioner Harewood-Christopher is currently the Head of Women Affairs Bureau of the TTPS and fully supports the Trinidad and Tobago Association of Women Police (TTAWP). The female COP initiates and mobilizes greater participation throughout the rank and file of female officers to enhance their holistic development.  </w:t>
      </w:r>
    </w:p>
    <w:p w14:paraId="6A5B14B0" w14:textId="773550D3" w:rsidR="00067D45" w:rsidRDefault="00067D45" w:rsidP="00067D45">
      <w:pPr>
        <w:spacing w:line="276" w:lineRule="auto"/>
        <w:jc w:val="both"/>
        <w:rPr>
          <w:rFonts w:ascii="Times New Roman" w:hAnsi="Times New Roman" w:cs="Times New Roman"/>
          <w:sz w:val="24"/>
          <w:szCs w:val="24"/>
        </w:rPr>
      </w:pPr>
      <w:r>
        <w:rPr>
          <w:rFonts w:ascii="Times New Roman" w:hAnsi="Times New Roman" w:cs="Times New Roman"/>
          <w:sz w:val="24"/>
          <w:szCs w:val="24"/>
        </w:rPr>
        <w:t>As a member of the Caribbean Association of Women Police (CAWP), she was part of the planning committee in the successful hosting of its first training conference at the Cascadia Hotel, Trinidad in 2005. She is also a member of the International Association of Women Police (IAWP) and attended its international training conferences.</w:t>
      </w:r>
    </w:p>
    <w:p w14:paraId="1824A620" w14:textId="199DD2D9" w:rsidR="00F17A92" w:rsidRDefault="00067D45" w:rsidP="0084036A">
      <w:pPr>
        <w:spacing w:line="276" w:lineRule="auto"/>
        <w:jc w:val="both"/>
      </w:pPr>
      <w:r>
        <w:rPr>
          <w:rFonts w:ascii="Times New Roman" w:hAnsi="Times New Roman" w:cs="Times New Roman"/>
          <w:sz w:val="24"/>
          <w:szCs w:val="24"/>
        </w:rPr>
        <w:t xml:space="preserve">Mrs Harewood-Christopher has been instrumental in the formal establishment of the Women in Service and Protection (WISAP) in Trinidad and Tobago – an association to include female officers from armed and unarmed agencies of law enforcement. She is the president of WISAP. </w:t>
      </w:r>
    </w:p>
    <w:sectPr w:rsidR="00F1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45"/>
    <w:rsid w:val="00067D45"/>
    <w:rsid w:val="0084036A"/>
    <w:rsid w:val="008E0F30"/>
    <w:rsid w:val="009E3FF5"/>
    <w:rsid w:val="00BC5A74"/>
    <w:rsid w:val="00CC432D"/>
    <w:rsid w:val="00F1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EEC"/>
  <w15:chartTrackingRefBased/>
  <w15:docId w15:val="{F54E271F-C400-4A97-B525-C5C1F4A9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45"/>
    <w:rPr>
      <w:kern w:val="0"/>
      <w:lang w:val="en-TT"/>
      <w14:ligatures w14:val="none"/>
    </w:rPr>
  </w:style>
  <w:style w:type="paragraph" w:styleId="Heading1">
    <w:name w:val="heading 1"/>
    <w:basedOn w:val="Normal"/>
    <w:next w:val="Normal"/>
    <w:link w:val="Heading1Char"/>
    <w:uiPriority w:val="9"/>
    <w:qFormat/>
    <w:rsid w:val="00067D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7D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7D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7D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7D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7D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7D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7D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7D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7D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7D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7D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7D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7D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7D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7D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7D45"/>
    <w:rPr>
      <w:rFonts w:eastAsiaTheme="majorEastAsia" w:cstheme="majorBidi"/>
      <w:color w:val="272727" w:themeColor="text1" w:themeTint="D8"/>
    </w:rPr>
  </w:style>
  <w:style w:type="paragraph" w:styleId="Title">
    <w:name w:val="Title"/>
    <w:basedOn w:val="Normal"/>
    <w:next w:val="Normal"/>
    <w:link w:val="TitleChar"/>
    <w:uiPriority w:val="10"/>
    <w:qFormat/>
    <w:rsid w:val="00067D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D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7D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7D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7D45"/>
    <w:pPr>
      <w:spacing w:before="160"/>
      <w:jc w:val="center"/>
    </w:pPr>
    <w:rPr>
      <w:i/>
      <w:iCs/>
      <w:color w:val="404040" w:themeColor="text1" w:themeTint="BF"/>
    </w:rPr>
  </w:style>
  <w:style w:type="character" w:customStyle="1" w:styleId="QuoteChar">
    <w:name w:val="Quote Char"/>
    <w:basedOn w:val="DefaultParagraphFont"/>
    <w:link w:val="Quote"/>
    <w:uiPriority w:val="29"/>
    <w:rsid w:val="00067D45"/>
    <w:rPr>
      <w:i/>
      <w:iCs/>
      <w:color w:val="404040" w:themeColor="text1" w:themeTint="BF"/>
    </w:rPr>
  </w:style>
  <w:style w:type="paragraph" w:styleId="ListParagraph">
    <w:name w:val="List Paragraph"/>
    <w:basedOn w:val="Normal"/>
    <w:uiPriority w:val="34"/>
    <w:qFormat/>
    <w:rsid w:val="00067D45"/>
    <w:pPr>
      <w:ind w:left="720"/>
      <w:contextualSpacing/>
    </w:pPr>
  </w:style>
  <w:style w:type="character" w:styleId="IntenseEmphasis">
    <w:name w:val="Intense Emphasis"/>
    <w:basedOn w:val="DefaultParagraphFont"/>
    <w:uiPriority w:val="21"/>
    <w:qFormat/>
    <w:rsid w:val="00067D45"/>
    <w:rPr>
      <w:i/>
      <w:iCs/>
      <w:color w:val="0F4761" w:themeColor="accent1" w:themeShade="BF"/>
    </w:rPr>
  </w:style>
  <w:style w:type="paragraph" w:styleId="IntenseQuote">
    <w:name w:val="Intense Quote"/>
    <w:basedOn w:val="Normal"/>
    <w:next w:val="Normal"/>
    <w:link w:val="IntenseQuoteChar"/>
    <w:uiPriority w:val="30"/>
    <w:qFormat/>
    <w:rsid w:val="00067D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7D45"/>
    <w:rPr>
      <w:i/>
      <w:iCs/>
      <w:color w:val="0F4761" w:themeColor="accent1" w:themeShade="BF"/>
    </w:rPr>
  </w:style>
  <w:style w:type="character" w:styleId="IntenseReference">
    <w:name w:val="Intense Reference"/>
    <w:basedOn w:val="DefaultParagraphFont"/>
    <w:uiPriority w:val="32"/>
    <w:qFormat/>
    <w:rsid w:val="00067D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lewis</dc:creator>
  <cp:keywords/>
  <dc:description/>
  <cp:lastModifiedBy>Jane Townsley</cp:lastModifiedBy>
  <cp:revision>2</cp:revision>
  <dcterms:created xsi:type="dcterms:W3CDTF">2024-02-18T07:51:00Z</dcterms:created>
  <dcterms:modified xsi:type="dcterms:W3CDTF">2024-02-18T07:51:00Z</dcterms:modified>
</cp:coreProperties>
</file>